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DBB81E" w14:textId="77777777" w:rsidR="004E17D4" w:rsidRPr="004E17D4" w:rsidRDefault="004E17D4" w:rsidP="00874FFB">
      <w:pPr>
        <w:spacing w:line="276" w:lineRule="auto"/>
        <w:jc w:val="center"/>
        <w:rPr>
          <w:rFonts w:eastAsia="Times New Roman" w:cs="Times New Roman"/>
          <w:bCs/>
          <w:sz w:val="28"/>
          <w:szCs w:val="21"/>
        </w:rPr>
      </w:pPr>
      <w:r w:rsidRPr="004E17D4">
        <w:rPr>
          <w:rFonts w:eastAsia="Times New Roman" w:cs="Times New Roman"/>
          <w:bCs/>
          <w:sz w:val="28"/>
          <w:szCs w:val="21"/>
        </w:rPr>
        <w:t>Supplementary Information for</w:t>
      </w:r>
    </w:p>
    <w:p w14:paraId="26934B00" w14:textId="482761B2" w:rsidR="00874FFB" w:rsidRDefault="00874FFB" w:rsidP="00874FFB">
      <w:pPr>
        <w:spacing w:line="276" w:lineRule="auto"/>
        <w:jc w:val="center"/>
        <w:rPr>
          <w:b/>
          <w:bCs/>
          <w:sz w:val="40"/>
          <w:szCs w:val="44"/>
        </w:rPr>
      </w:pPr>
      <w:r w:rsidRPr="00561275">
        <w:rPr>
          <w:b/>
          <w:bCs/>
          <w:sz w:val="40"/>
          <w:szCs w:val="44"/>
        </w:rPr>
        <w:t>Sustainable, high-performance, and biodegradable plastic made from chitin</w:t>
      </w:r>
    </w:p>
    <w:p w14:paraId="50586CB6" w14:textId="77777777" w:rsidR="00874FFB" w:rsidRPr="004E17D4" w:rsidRDefault="00874FFB" w:rsidP="00874FFB">
      <w:pPr>
        <w:spacing w:line="276" w:lineRule="auto"/>
      </w:pPr>
    </w:p>
    <w:p w14:paraId="6B4F7521" w14:textId="77777777" w:rsidR="00874FFB" w:rsidRDefault="00874FFB" w:rsidP="00874FFB">
      <w:pPr>
        <w:spacing w:line="276" w:lineRule="auto"/>
      </w:pPr>
    </w:p>
    <w:p w14:paraId="624D6C38" w14:textId="77777777" w:rsidR="00874FFB" w:rsidRDefault="00874FFB" w:rsidP="00874FFB">
      <w:pPr>
        <w:spacing w:line="276" w:lineRule="auto"/>
      </w:pPr>
    </w:p>
    <w:p w14:paraId="4F3D9CA6" w14:textId="77777777" w:rsidR="00874FFB" w:rsidRDefault="00874FFB" w:rsidP="00874FFB">
      <w:pPr>
        <w:spacing w:line="276" w:lineRule="auto"/>
      </w:pPr>
    </w:p>
    <w:p w14:paraId="09AF7343" w14:textId="77777777" w:rsidR="00874FFB" w:rsidRDefault="00874FFB" w:rsidP="00874FFB">
      <w:pPr>
        <w:spacing w:line="276" w:lineRule="auto"/>
      </w:pPr>
    </w:p>
    <w:p w14:paraId="2AE5747C" w14:textId="77777777" w:rsidR="00874FFB" w:rsidRDefault="00874FFB" w:rsidP="00874FFB">
      <w:pPr>
        <w:spacing w:line="276" w:lineRule="auto"/>
      </w:pPr>
    </w:p>
    <w:p w14:paraId="3FB273CA" w14:textId="77777777" w:rsidR="00874FFB" w:rsidRDefault="00874FFB" w:rsidP="00874FFB">
      <w:pPr>
        <w:spacing w:line="276" w:lineRule="auto"/>
      </w:pPr>
    </w:p>
    <w:p w14:paraId="3C10F5CF" w14:textId="77777777" w:rsidR="00874FFB" w:rsidRDefault="00874FFB" w:rsidP="00874FFB">
      <w:pPr>
        <w:spacing w:line="276" w:lineRule="auto"/>
      </w:pPr>
    </w:p>
    <w:p w14:paraId="71B2CF7A" w14:textId="77777777" w:rsidR="00874FFB" w:rsidRDefault="00874FFB" w:rsidP="00874FFB">
      <w:pPr>
        <w:spacing w:line="276" w:lineRule="auto"/>
      </w:pPr>
    </w:p>
    <w:p w14:paraId="73CE6DE2" w14:textId="77777777" w:rsidR="00874FFB" w:rsidRDefault="00874FFB" w:rsidP="00874FFB">
      <w:pPr>
        <w:spacing w:line="276" w:lineRule="auto"/>
      </w:pPr>
    </w:p>
    <w:p w14:paraId="515A6CF7" w14:textId="77777777" w:rsidR="00874FFB" w:rsidRDefault="00874FFB" w:rsidP="00874FFB">
      <w:pPr>
        <w:spacing w:line="276" w:lineRule="auto"/>
      </w:pPr>
    </w:p>
    <w:p w14:paraId="15130EEF" w14:textId="77777777" w:rsidR="00874FFB" w:rsidRDefault="00874FFB" w:rsidP="00874FFB">
      <w:pPr>
        <w:spacing w:line="276" w:lineRule="auto"/>
      </w:pPr>
    </w:p>
    <w:p w14:paraId="17309A14" w14:textId="77777777" w:rsidR="00874FFB" w:rsidRDefault="00874FFB" w:rsidP="00874FFB">
      <w:pPr>
        <w:spacing w:line="276" w:lineRule="auto"/>
      </w:pPr>
    </w:p>
    <w:p w14:paraId="3E93AE08" w14:textId="77777777" w:rsidR="00874FFB" w:rsidRDefault="00874FFB" w:rsidP="00874FFB">
      <w:pPr>
        <w:spacing w:line="276" w:lineRule="auto"/>
      </w:pPr>
    </w:p>
    <w:p w14:paraId="42884EA9" w14:textId="77777777" w:rsidR="00874FFB" w:rsidRDefault="00874FFB" w:rsidP="00874FFB">
      <w:pPr>
        <w:spacing w:line="276" w:lineRule="auto"/>
      </w:pPr>
    </w:p>
    <w:p w14:paraId="023E7680" w14:textId="77777777" w:rsidR="00874FFB" w:rsidRDefault="00874FFB" w:rsidP="00874FFB">
      <w:pPr>
        <w:spacing w:line="276" w:lineRule="auto"/>
      </w:pPr>
    </w:p>
    <w:p w14:paraId="3154BC75" w14:textId="77777777" w:rsidR="00874FFB" w:rsidRDefault="00874FFB" w:rsidP="00874FFB">
      <w:pPr>
        <w:spacing w:line="276" w:lineRule="auto"/>
      </w:pPr>
    </w:p>
    <w:p w14:paraId="1ACE9193" w14:textId="77777777" w:rsidR="00874FFB" w:rsidRDefault="00874FFB" w:rsidP="00874FFB">
      <w:pPr>
        <w:spacing w:line="276" w:lineRule="auto"/>
      </w:pPr>
    </w:p>
    <w:p w14:paraId="01B3804F" w14:textId="77777777" w:rsidR="00874FFB" w:rsidRDefault="00874FFB" w:rsidP="00874FFB">
      <w:pPr>
        <w:spacing w:line="276" w:lineRule="auto"/>
      </w:pPr>
    </w:p>
    <w:p w14:paraId="5E4E0A40" w14:textId="77777777" w:rsidR="00874FFB" w:rsidRDefault="00874FFB" w:rsidP="00874FFB">
      <w:pPr>
        <w:spacing w:line="276" w:lineRule="auto"/>
      </w:pPr>
    </w:p>
    <w:p w14:paraId="72EC11E4" w14:textId="77777777" w:rsidR="00874FFB" w:rsidRDefault="00874FFB" w:rsidP="00874FFB">
      <w:pPr>
        <w:spacing w:line="276" w:lineRule="auto"/>
      </w:pPr>
    </w:p>
    <w:p w14:paraId="65774419" w14:textId="77777777" w:rsidR="00874FFB" w:rsidRDefault="00874FFB" w:rsidP="00874FFB">
      <w:pPr>
        <w:spacing w:line="276" w:lineRule="auto"/>
      </w:pPr>
    </w:p>
    <w:p w14:paraId="2B7C5F0E" w14:textId="77777777" w:rsidR="00874FFB" w:rsidRDefault="00874FFB" w:rsidP="00874FFB">
      <w:pPr>
        <w:spacing w:line="276" w:lineRule="auto"/>
      </w:pPr>
    </w:p>
    <w:p w14:paraId="5D576C1C" w14:textId="77777777" w:rsidR="00874FFB" w:rsidRDefault="00874FFB" w:rsidP="00874FFB">
      <w:pPr>
        <w:spacing w:line="276" w:lineRule="auto"/>
      </w:pPr>
    </w:p>
    <w:p w14:paraId="7DDB47B5" w14:textId="77777777" w:rsidR="00874FFB" w:rsidRDefault="00874FFB" w:rsidP="00874FFB">
      <w:pPr>
        <w:spacing w:line="276" w:lineRule="auto"/>
      </w:pPr>
    </w:p>
    <w:p w14:paraId="605AED47" w14:textId="77777777" w:rsidR="00874FFB" w:rsidRDefault="00874FFB" w:rsidP="00874FFB">
      <w:pPr>
        <w:spacing w:line="276" w:lineRule="auto"/>
      </w:pPr>
    </w:p>
    <w:p w14:paraId="79752243" w14:textId="77777777" w:rsidR="000F645B" w:rsidRDefault="000F645B" w:rsidP="00874FFB">
      <w:pPr>
        <w:spacing w:line="276" w:lineRule="auto"/>
        <w:jc w:val="center"/>
      </w:pPr>
    </w:p>
    <w:p w14:paraId="0F5964EC" w14:textId="2CA101B0" w:rsidR="000F645B" w:rsidRDefault="000F645B" w:rsidP="00874FFB">
      <w:pPr>
        <w:spacing w:line="276" w:lineRule="auto"/>
        <w:jc w:val="center"/>
      </w:pPr>
    </w:p>
    <w:p w14:paraId="37CA95CE" w14:textId="71E1C3A5" w:rsidR="000F645B" w:rsidRDefault="000F645B" w:rsidP="00874FFB">
      <w:pPr>
        <w:spacing w:line="276" w:lineRule="auto"/>
        <w:jc w:val="center"/>
      </w:pPr>
    </w:p>
    <w:p w14:paraId="7D1B798A" w14:textId="221292DA" w:rsidR="000F645B" w:rsidRDefault="000F645B" w:rsidP="00874FFB">
      <w:pPr>
        <w:spacing w:line="276" w:lineRule="auto"/>
        <w:jc w:val="center"/>
      </w:pPr>
    </w:p>
    <w:p w14:paraId="3D988871" w14:textId="1FB72953" w:rsidR="000F645B" w:rsidRDefault="000F645B" w:rsidP="00874FFB">
      <w:pPr>
        <w:spacing w:line="276" w:lineRule="auto"/>
        <w:jc w:val="center"/>
      </w:pPr>
    </w:p>
    <w:p w14:paraId="50B91990" w14:textId="68167CEE" w:rsidR="000F645B" w:rsidRDefault="000F645B" w:rsidP="00874FFB">
      <w:pPr>
        <w:spacing w:line="276" w:lineRule="auto"/>
        <w:jc w:val="center"/>
      </w:pPr>
    </w:p>
    <w:p w14:paraId="41C3AB93" w14:textId="0A99FC93" w:rsidR="000F645B" w:rsidRDefault="000F645B" w:rsidP="00874FFB">
      <w:pPr>
        <w:spacing w:line="276" w:lineRule="auto"/>
        <w:jc w:val="center"/>
      </w:pPr>
    </w:p>
    <w:p w14:paraId="507B4288" w14:textId="6DA81B21" w:rsidR="000F645B" w:rsidRDefault="000F645B" w:rsidP="00874FFB">
      <w:pPr>
        <w:spacing w:line="276" w:lineRule="auto"/>
        <w:jc w:val="center"/>
      </w:pPr>
      <w:r>
        <w:rPr>
          <w:noProof/>
        </w:rPr>
        <w:lastRenderedPageBreak/>
        <w:drawing>
          <wp:inline distT="0" distB="0" distL="0" distR="0" wp14:anchorId="54DE52E0" wp14:editId="701E3A3B">
            <wp:extent cx="4111135" cy="4499088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9263" cy="4507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4E65C" w14:textId="02B064DB" w:rsidR="000F645B" w:rsidRPr="00C7772F" w:rsidRDefault="000F645B" w:rsidP="000F645B">
      <w:pPr>
        <w:spacing w:line="276" w:lineRule="auto"/>
        <w:jc w:val="center"/>
        <w:rPr>
          <w:sz w:val="24"/>
          <w:szCs w:val="24"/>
        </w:rPr>
      </w:pPr>
      <w:r w:rsidRPr="00874FFB">
        <w:rPr>
          <w:b/>
          <w:bCs/>
          <w:sz w:val="24"/>
          <w:szCs w:val="24"/>
        </w:rPr>
        <w:t>Supplementary</w:t>
      </w:r>
      <w:r>
        <w:rPr>
          <w:b/>
          <w:bCs/>
          <w:sz w:val="24"/>
          <w:szCs w:val="24"/>
        </w:rPr>
        <w:t xml:space="preserve"> Fig. 1</w:t>
      </w:r>
      <w:r w:rsidRPr="00B24A6C">
        <w:rPr>
          <w:b/>
          <w:bCs/>
          <w:sz w:val="24"/>
          <w:szCs w:val="24"/>
        </w:rPr>
        <w:t>.</w:t>
      </w:r>
      <w:r w:rsidRPr="006C0D32">
        <w:rPr>
          <w:sz w:val="24"/>
          <w:szCs w:val="24"/>
        </w:rPr>
        <w:t xml:space="preserve"> </w:t>
      </w:r>
      <w:r w:rsidRPr="00CD7D65">
        <w:rPr>
          <w:b/>
          <w:bCs/>
          <w:sz w:val="24"/>
          <w:szCs w:val="24"/>
        </w:rPr>
        <w:t>Rheological properties of chitin solution and chitin hydrogel</w:t>
      </w:r>
      <w:r>
        <w:rPr>
          <w:b/>
          <w:bCs/>
          <w:sz w:val="24"/>
          <w:szCs w:val="24"/>
        </w:rPr>
        <w:t>.</w:t>
      </w:r>
      <w:r w:rsidRPr="00CD7D6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Appearance of </w:t>
      </w:r>
      <w:r w:rsidRPr="00D00C78">
        <w:rPr>
          <w:sz w:val="24"/>
          <w:szCs w:val="24"/>
        </w:rPr>
        <w:t>chitin solutions</w:t>
      </w:r>
      <w:r w:rsidRPr="006C0D32">
        <w:rPr>
          <w:sz w:val="24"/>
          <w:szCs w:val="24"/>
        </w:rPr>
        <w:t xml:space="preserve"> in different concentrations (a). The relationship between viscosity and temperature of chitin solution (b). </w:t>
      </w:r>
      <w:r w:rsidRPr="00D00C78">
        <w:rPr>
          <w:sz w:val="24"/>
          <w:szCs w:val="24"/>
        </w:rPr>
        <w:t>Curves</w:t>
      </w:r>
      <w:r w:rsidRPr="006C0D32">
        <w:rPr>
          <w:sz w:val="24"/>
          <w:szCs w:val="24"/>
        </w:rPr>
        <w:t xml:space="preserve"> of G' and G" of chitin solution versus temperature (c); Curves of </w:t>
      </w:r>
      <w:r>
        <w:rPr>
          <w:sz w:val="24"/>
          <w:szCs w:val="24"/>
        </w:rPr>
        <w:t>c</w:t>
      </w:r>
      <w:r w:rsidRPr="006C0D32">
        <w:rPr>
          <w:sz w:val="24"/>
          <w:szCs w:val="24"/>
        </w:rPr>
        <w:t xml:space="preserve">hitin </w:t>
      </w:r>
      <w:r>
        <w:rPr>
          <w:sz w:val="24"/>
          <w:szCs w:val="24"/>
        </w:rPr>
        <w:t>hydrog</w:t>
      </w:r>
      <w:r w:rsidRPr="006C0D32">
        <w:rPr>
          <w:sz w:val="24"/>
          <w:szCs w:val="24"/>
        </w:rPr>
        <w:t xml:space="preserve">el G' and G" versus </w:t>
      </w:r>
      <w:r>
        <w:rPr>
          <w:sz w:val="24"/>
          <w:szCs w:val="24"/>
        </w:rPr>
        <w:t>f</w:t>
      </w:r>
      <w:r w:rsidRPr="006C0D32">
        <w:rPr>
          <w:sz w:val="24"/>
          <w:szCs w:val="24"/>
        </w:rPr>
        <w:t xml:space="preserve">requency (d). G' and G" vs. </w:t>
      </w:r>
      <w:r>
        <w:rPr>
          <w:sz w:val="24"/>
          <w:szCs w:val="24"/>
        </w:rPr>
        <w:t>s</w:t>
      </w:r>
      <w:r w:rsidRPr="006C0D32">
        <w:rPr>
          <w:sz w:val="24"/>
          <w:szCs w:val="24"/>
        </w:rPr>
        <w:t>train relationship</w:t>
      </w:r>
      <w:r w:rsidRPr="00A856D4">
        <w:rPr>
          <w:sz w:val="24"/>
          <w:szCs w:val="24"/>
        </w:rPr>
        <w:t xml:space="preserve"> </w:t>
      </w:r>
      <w:r>
        <w:rPr>
          <w:sz w:val="24"/>
          <w:szCs w:val="24"/>
        </w:rPr>
        <w:t>of chitin hydrog</w:t>
      </w:r>
      <w:r w:rsidRPr="006C0D32">
        <w:rPr>
          <w:sz w:val="24"/>
          <w:szCs w:val="24"/>
        </w:rPr>
        <w:t>el</w:t>
      </w:r>
      <w:r>
        <w:rPr>
          <w:sz w:val="24"/>
          <w:szCs w:val="24"/>
        </w:rPr>
        <w:t xml:space="preserve"> </w:t>
      </w:r>
      <w:r w:rsidRPr="006C0D32">
        <w:rPr>
          <w:sz w:val="24"/>
          <w:szCs w:val="24"/>
        </w:rPr>
        <w:t>(e).</w:t>
      </w:r>
    </w:p>
    <w:p w14:paraId="6525A936" w14:textId="07C37C48" w:rsidR="000F645B" w:rsidRDefault="000F645B" w:rsidP="00874FFB">
      <w:pPr>
        <w:spacing w:line="276" w:lineRule="auto"/>
        <w:jc w:val="center"/>
      </w:pPr>
    </w:p>
    <w:p w14:paraId="71837DA4" w14:textId="5C77F237" w:rsidR="000F645B" w:rsidRDefault="000F645B" w:rsidP="00874FFB">
      <w:pPr>
        <w:spacing w:line="276" w:lineRule="auto"/>
        <w:jc w:val="center"/>
      </w:pPr>
    </w:p>
    <w:p w14:paraId="009408B8" w14:textId="4A1F1B10" w:rsidR="000F645B" w:rsidRDefault="000F645B" w:rsidP="00874FFB">
      <w:pPr>
        <w:spacing w:line="276" w:lineRule="auto"/>
        <w:jc w:val="center"/>
      </w:pPr>
    </w:p>
    <w:p w14:paraId="265E12B3" w14:textId="020032D3" w:rsidR="000F645B" w:rsidRDefault="000F645B" w:rsidP="00874FFB">
      <w:pPr>
        <w:spacing w:line="276" w:lineRule="auto"/>
        <w:jc w:val="center"/>
      </w:pPr>
    </w:p>
    <w:p w14:paraId="5CAA7B4D" w14:textId="13493117" w:rsidR="000F645B" w:rsidRDefault="000F645B" w:rsidP="00874FFB">
      <w:pPr>
        <w:spacing w:line="276" w:lineRule="auto"/>
        <w:jc w:val="center"/>
      </w:pPr>
    </w:p>
    <w:p w14:paraId="79ECE9FD" w14:textId="10D97650" w:rsidR="000F645B" w:rsidRDefault="000F645B" w:rsidP="00874FFB">
      <w:pPr>
        <w:spacing w:line="276" w:lineRule="auto"/>
        <w:jc w:val="center"/>
      </w:pPr>
    </w:p>
    <w:p w14:paraId="019CA805" w14:textId="77777777" w:rsidR="000F645B" w:rsidRPr="000F645B" w:rsidRDefault="000F645B" w:rsidP="00874FFB">
      <w:pPr>
        <w:spacing w:line="276" w:lineRule="auto"/>
        <w:jc w:val="center"/>
      </w:pPr>
    </w:p>
    <w:p w14:paraId="49A3D14B" w14:textId="3A497283" w:rsidR="000F645B" w:rsidRDefault="00874FFB" w:rsidP="0092472A">
      <w:pPr>
        <w:spacing w:line="276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A5B9877" wp14:editId="06F4F29D">
            <wp:extent cx="2678575" cy="1988127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505" cy="199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57A98" w14:textId="2C383C02" w:rsidR="00874FFB" w:rsidRDefault="00874FFB" w:rsidP="00874FFB">
      <w:pPr>
        <w:spacing w:line="276" w:lineRule="auto"/>
        <w:jc w:val="center"/>
      </w:pPr>
      <w:r w:rsidRPr="00874FFB">
        <w:rPr>
          <w:b/>
          <w:bCs/>
          <w:sz w:val="24"/>
          <w:szCs w:val="24"/>
        </w:rPr>
        <w:t>Supplementary</w:t>
      </w:r>
      <w:r>
        <w:rPr>
          <w:b/>
          <w:bCs/>
          <w:sz w:val="24"/>
          <w:szCs w:val="24"/>
        </w:rPr>
        <w:t xml:space="preserve"> Fig. </w:t>
      </w:r>
      <w:r w:rsidR="000F645B">
        <w:rPr>
          <w:b/>
          <w:bCs/>
          <w:sz w:val="24"/>
          <w:szCs w:val="24"/>
        </w:rPr>
        <w:t>2</w:t>
      </w:r>
      <w:r w:rsidRPr="00B24A6C">
        <w:rPr>
          <w:b/>
          <w:bCs/>
          <w:sz w:val="24"/>
          <w:szCs w:val="24"/>
        </w:rPr>
        <w:t xml:space="preserve">. </w:t>
      </w:r>
      <w:r w:rsidRPr="00B24A6C">
        <w:rPr>
          <w:sz w:val="24"/>
          <w:szCs w:val="24"/>
        </w:rPr>
        <w:t>Percentage of weight lost rate after hot pressing of chitin hydrogel with different concentration</w:t>
      </w:r>
      <w:r>
        <w:rPr>
          <w:sz w:val="24"/>
          <w:szCs w:val="24"/>
        </w:rPr>
        <w:t>.</w:t>
      </w:r>
    </w:p>
    <w:p w14:paraId="263CC474" w14:textId="77777777" w:rsidR="00874FFB" w:rsidRDefault="00874FFB" w:rsidP="00874FFB">
      <w:pPr>
        <w:spacing w:line="276" w:lineRule="auto"/>
        <w:jc w:val="center"/>
        <w:rPr>
          <w:b/>
          <w:bCs/>
        </w:rPr>
        <w:sectPr w:rsidR="00874FF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4496891" w14:textId="77777777" w:rsidR="00874FFB" w:rsidRPr="00DF3737" w:rsidRDefault="00874FFB" w:rsidP="00874FFB">
      <w:pPr>
        <w:spacing w:line="276" w:lineRule="auto"/>
        <w:jc w:val="center"/>
        <w:rPr>
          <w:b/>
          <w:bCs/>
        </w:rPr>
      </w:pPr>
    </w:p>
    <w:p w14:paraId="0F3D2EA9" w14:textId="77777777" w:rsidR="00874FFB" w:rsidRDefault="00874FFB" w:rsidP="00874FFB">
      <w:pPr>
        <w:spacing w:line="276" w:lineRule="auto"/>
        <w:jc w:val="center"/>
      </w:pPr>
      <w:r>
        <w:rPr>
          <w:noProof/>
        </w:rPr>
        <w:drawing>
          <wp:inline distT="0" distB="0" distL="0" distR="0" wp14:anchorId="7E0C1B4B" wp14:editId="317FF72C">
            <wp:extent cx="3981450" cy="2917781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106" cy="2918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3D4C6" w14:textId="626AFD12" w:rsidR="00874FFB" w:rsidRPr="00B24A6C" w:rsidRDefault="00874FFB" w:rsidP="00874FFB">
      <w:pPr>
        <w:spacing w:line="276" w:lineRule="auto"/>
        <w:jc w:val="center"/>
        <w:rPr>
          <w:sz w:val="24"/>
          <w:szCs w:val="24"/>
        </w:rPr>
      </w:pPr>
      <w:r w:rsidRPr="00874FFB">
        <w:rPr>
          <w:b/>
          <w:bCs/>
          <w:sz w:val="24"/>
          <w:szCs w:val="24"/>
        </w:rPr>
        <w:t>Supplementary</w:t>
      </w:r>
      <w:r>
        <w:rPr>
          <w:b/>
          <w:bCs/>
          <w:sz w:val="24"/>
          <w:szCs w:val="24"/>
        </w:rPr>
        <w:t xml:space="preserve"> </w:t>
      </w:r>
      <w:r>
        <w:rPr>
          <w:rFonts w:hint="eastAsia"/>
          <w:b/>
          <w:bCs/>
          <w:sz w:val="24"/>
          <w:szCs w:val="24"/>
        </w:rPr>
        <w:t>Fig.</w:t>
      </w:r>
      <w:r>
        <w:rPr>
          <w:b/>
          <w:bCs/>
          <w:sz w:val="24"/>
          <w:szCs w:val="24"/>
        </w:rPr>
        <w:t xml:space="preserve"> </w:t>
      </w:r>
      <w:r w:rsidR="000F645B">
        <w:rPr>
          <w:b/>
          <w:bCs/>
          <w:sz w:val="24"/>
          <w:szCs w:val="24"/>
        </w:rPr>
        <w:t>3</w:t>
      </w:r>
      <w:r w:rsidRPr="00B24A6C">
        <w:rPr>
          <w:rFonts w:hint="eastAsia"/>
          <w:b/>
          <w:bCs/>
          <w:sz w:val="24"/>
          <w:szCs w:val="24"/>
        </w:rPr>
        <w:t>.</w:t>
      </w:r>
      <w:r w:rsidRPr="00B24A6C">
        <w:rPr>
          <w:rFonts w:hint="eastAsia"/>
          <w:sz w:val="24"/>
          <w:szCs w:val="24"/>
        </w:rPr>
        <w:t xml:space="preserve"> The photos of chitin straws in various beverages and temperature. The straw in water of 98</w:t>
      </w:r>
      <w:r w:rsidRPr="00832399">
        <w:rPr>
          <w:rFonts w:cs="Times New Roman"/>
          <w:sz w:val="24"/>
          <w:szCs w:val="24"/>
          <w:vertAlign w:val="superscript"/>
        </w:rPr>
        <w:t>o</w:t>
      </w:r>
      <w:r>
        <w:rPr>
          <w:rFonts w:cs="Times New Roman"/>
          <w:sz w:val="24"/>
          <w:szCs w:val="24"/>
        </w:rPr>
        <w:t>C</w:t>
      </w:r>
      <w:r>
        <w:rPr>
          <w:rFonts w:hint="eastAsia"/>
          <w:sz w:val="24"/>
          <w:szCs w:val="24"/>
        </w:rPr>
        <w:t xml:space="preserve"> (a)</w:t>
      </w:r>
      <w:r w:rsidRPr="00B24A6C">
        <w:rPr>
          <w:rFonts w:hint="eastAsia"/>
          <w:sz w:val="24"/>
          <w:szCs w:val="24"/>
        </w:rPr>
        <w:t>, in ice/water mixture of 0</w:t>
      </w:r>
      <w:r w:rsidRPr="00832399">
        <w:rPr>
          <w:rFonts w:cs="Times New Roman"/>
          <w:sz w:val="24"/>
          <w:szCs w:val="24"/>
          <w:vertAlign w:val="superscript"/>
        </w:rPr>
        <w:t>o</w:t>
      </w:r>
      <w:r>
        <w:rPr>
          <w:rFonts w:cs="Times New Roman"/>
          <w:sz w:val="24"/>
          <w:szCs w:val="24"/>
        </w:rPr>
        <w:t>C</w:t>
      </w:r>
      <w:r w:rsidRPr="00B24A6C">
        <w:rPr>
          <w:rFonts w:hint="eastAsia"/>
          <w:sz w:val="24"/>
          <w:szCs w:val="24"/>
        </w:rPr>
        <w:t xml:space="preserve"> (b), in tea (c) in juice (d), in cola (e) and in green tea (f).</w:t>
      </w:r>
    </w:p>
    <w:p w14:paraId="14767F6E" w14:textId="77777777" w:rsidR="00874FFB" w:rsidRDefault="00874FFB" w:rsidP="00874FFB">
      <w:pPr>
        <w:spacing w:line="276" w:lineRule="auto"/>
        <w:jc w:val="center"/>
        <w:sectPr w:rsidR="00874FF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21036E16" w14:textId="77777777" w:rsidR="00874FFB" w:rsidRDefault="00874FFB" w:rsidP="00874FFB">
      <w:pPr>
        <w:spacing w:line="276" w:lineRule="auto"/>
        <w:jc w:val="center"/>
      </w:pPr>
      <w:r w:rsidRPr="00F51EEA">
        <w:rPr>
          <w:noProof/>
        </w:rPr>
        <w:lastRenderedPageBreak/>
        <w:drawing>
          <wp:inline distT="0" distB="0" distL="0" distR="0" wp14:anchorId="153A0E41" wp14:editId="6F41A116">
            <wp:extent cx="1585251" cy="2344229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1" t="5166" r="5896" b="-1"/>
                    <a:stretch/>
                  </pic:blipFill>
                  <pic:spPr bwMode="auto">
                    <a:xfrm>
                      <a:off x="0" y="0"/>
                      <a:ext cx="1586150" cy="2345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A314A4" w14:textId="479FF5E3" w:rsidR="00874FFB" w:rsidRPr="00B24A6C" w:rsidRDefault="00874FFB" w:rsidP="00874FFB">
      <w:pPr>
        <w:spacing w:line="276" w:lineRule="auto"/>
        <w:jc w:val="center"/>
        <w:rPr>
          <w:sz w:val="24"/>
          <w:szCs w:val="24"/>
        </w:rPr>
      </w:pPr>
      <w:r w:rsidRPr="00874FFB">
        <w:rPr>
          <w:b/>
          <w:bCs/>
          <w:sz w:val="24"/>
          <w:szCs w:val="24"/>
        </w:rPr>
        <w:t>Supplementary</w:t>
      </w:r>
      <w:r>
        <w:rPr>
          <w:b/>
          <w:bCs/>
          <w:sz w:val="24"/>
          <w:szCs w:val="24"/>
        </w:rPr>
        <w:t xml:space="preserve"> Fig.</w:t>
      </w:r>
      <w:r w:rsidRPr="00B24A6C">
        <w:rPr>
          <w:b/>
          <w:bCs/>
          <w:sz w:val="24"/>
          <w:szCs w:val="24"/>
        </w:rPr>
        <w:t xml:space="preserve"> </w:t>
      </w:r>
      <w:r w:rsidR="000F645B">
        <w:rPr>
          <w:b/>
          <w:bCs/>
          <w:sz w:val="24"/>
          <w:szCs w:val="24"/>
        </w:rPr>
        <w:t>4</w:t>
      </w:r>
      <w:r w:rsidRPr="00B24A6C">
        <w:rPr>
          <w:b/>
          <w:bCs/>
          <w:sz w:val="24"/>
          <w:szCs w:val="24"/>
        </w:rPr>
        <w:t>.</w:t>
      </w:r>
      <w:r w:rsidRPr="00B24A6C">
        <w:rPr>
          <w:sz w:val="24"/>
          <w:szCs w:val="24"/>
        </w:rPr>
        <w:t xml:space="preserve"> Chitin bioplastic straws in different colors</w:t>
      </w:r>
      <w:r>
        <w:rPr>
          <w:sz w:val="24"/>
          <w:szCs w:val="24"/>
        </w:rPr>
        <w:t>.</w:t>
      </w:r>
    </w:p>
    <w:p w14:paraId="5C674DC7" w14:textId="77777777" w:rsidR="00130EE4" w:rsidRPr="00874FFB" w:rsidRDefault="00130EE4"/>
    <w:sectPr w:rsidR="00130EE4" w:rsidRPr="00874FF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10D8A8" w14:textId="77777777" w:rsidR="00913A00" w:rsidRDefault="00913A00" w:rsidP="000F645B">
      <w:r>
        <w:separator/>
      </w:r>
    </w:p>
  </w:endnote>
  <w:endnote w:type="continuationSeparator" w:id="0">
    <w:p w14:paraId="4BC8F0ED" w14:textId="77777777" w:rsidR="00913A00" w:rsidRDefault="00913A00" w:rsidP="000F6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C7344B" w14:textId="77777777" w:rsidR="00913A00" w:rsidRDefault="00913A00" w:rsidP="000F645B">
      <w:r>
        <w:separator/>
      </w:r>
    </w:p>
  </w:footnote>
  <w:footnote w:type="continuationSeparator" w:id="0">
    <w:p w14:paraId="18AD87B2" w14:textId="77777777" w:rsidR="00913A00" w:rsidRDefault="00913A00" w:rsidP="000F645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4FFB"/>
    <w:rsid w:val="000F645B"/>
    <w:rsid w:val="00130EE4"/>
    <w:rsid w:val="00177E30"/>
    <w:rsid w:val="004E17D4"/>
    <w:rsid w:val="00654CA3"/>
    <w:rsid w:val="00874FFB"/>
    <w:rsid w:val="00913A00"/>
    <w:rsid w:val="0092472A"/>
    <w:rsid w:val="00A703A8"/>
    <w:rsid w:val="00FD2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64949E"/>
  <w15:chartTrackingRefBased/>
  <w15:docId w15:val="{29810944-7C3D-4C16-B87E-3AA5E5D943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74FFB"/>
    <w:pPr>
      <w:widowControl w:val="0"/>
      <w:jc w:val="both"/>
    </w:pPr>
    <w:rPr>
      <w:rFonts w:ascii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F64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F645B"/>
    <w:rPr>
      <w:rFonts w:ascii="Times New Roman" w:hAnsi="Times New Roman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F64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F645B"/>
    <w:rPr>
      <w:rFonts w:ascii="Times New Roman" w:hAnsi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</Pages>
  <Words>143</Words>
  <Characters>817</Characters>
  <Application>Microsoft Office Word</Application>
  <DocSecurity>0</DocSecurity>
  <Lines>6</Lines>
  <Paragraphs>1</Paragraphs>
  <ScaleCrop>false</ScaleCrop>
  <Company/>
  <LinksUpToDate>false</LinksUpToDate>
  <CharactersWithSpaces>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heart</dc:creator>
  <cp:keywords/>
  <dc:description/>
  <cp:lastModifiedBy>heart</cp:lastModifiedBy>
  <cp:revision>3</cp:revision>
  <dcterms:created xsi:type="dcterms:W3CDTF">2022-04-12T07:43:00Z</dcterms:created>
  <dcterms:modified xsi:type="dcterms:W3CDTF">2022-04-19T08:57:00Z</dcterms:modified>
</cp:coreProperties>
</file>